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BCF" w:rsidRPr="00C27BCF" w:rsidRDefault="00C27BCF" w:rsidP="00C27BC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C27BCF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Додаток № 3</w:t>
      </w:r>
    </w:p>
    <w:p w:rsidR="00C27BCF" w:rsidRPr="00C27BCF" w:rsidRDefault="00C27BCF" w:rsidP="00C27BCF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C27BC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                               </w:t>
      </w:r>
      <w:r w:rsidR="0027744D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              до рішення 46</w:t>
      </w:r>
      <w:r w:rsidRPr="00C27BC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сесії міської ради 7скликання</w:t>
      </w:r>
    </w:p>
    <w:p w:rsidR="00857077" w:rsidRPr="0027744D" w:rsidRDefault="00C27BCF" w:rsidP="00C27BC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uk-UA" w:eastAsia="ru-RU"/>
        </w:rPr>
      </w:pPr>
      <w:r w:rsidRPr="00C27BC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   від </w:t>
      </w:r>
      <w:r w:rsidR="0027744D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uk-UA" w:eastAsia="ru-RU"/>
        </w:rPr>
        <w:t xml:space="preserve">07 травня 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2019 року №</w:t>
      </w:r>
      <w:r w:rsidR="0027744D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uk-UA" w:eastAsia="ru-RU"/>
        </w:rPr>
        <w:t>748</w:t>
      </w:r>
      <w:bookmarkStart w:id="0" w:name="_GoBack"/>
      <w:bookmarkEnd w:id="0"/>
    </w:p>
    <w:p w:rsidR="00857077" w:rsidRPr="00BC3D91" w:rsidRDefault="00857077" w:rsidP="00B42B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7077" w:rsidRPr="00BC3D91" w:rsidRDefault="00857077" w:rsidP="00B42BF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857077" w:rsidRPr="00BC3D91" w:rsidRDefault="00857077" w:rsidP="00B42BF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b/>
          <w:sz w:val="28"/>
          <w:szCs w:val="28"/>
          <w:lang w:val="uk-UA"/>
        </w:rPr>
        <w:t>Про діяльність постійної комісії міської ради з питань комунальної власності,</w:t>
      </w:r>
      <w:r w:rsidR="008111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83360" w:rsidRPr="00BC3D91">
        <w:rPr>
          <w:rFonts w:ascii="Times New Roman" w:hAnsi="Times New Roman" w:cs="Times New Roman"/>
          <w:b/>
          <w:sz w:val="28"/>
          <w:szCs w:val="28"/>
          <w:lang w:val="uk-UA"/>
        </w:rPr>
        <w:t>ж</w:t>
      </w:r>
      <w:r w:rsidRPr="00BC3D91">
        <w:rPr>
          <w:rFonts w:ascii="Times New Roman" w:hAnsi="Times New Roman" w:cs="Times New Roman"/>
          <w:b/>
          <w:sz w:val="28"/>
          <w:szCs w:val="28"/>
          <w:lang w:val="uk-UA"/>
        </w:rPr>
        <w:t>итлово-комунального господарства, земельних відносин та охорони</w:t>
      </w:r>
      <w:r w:rsidR="00BC3D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C3D91">
        <w:rPr>
          <w:rFonts w:ascii="Times New Roman" w:hAnsi="Times New Roman" w:cs="Times New Roman"/>
          <w:b/>
          <w:sz w:val="28"/>
          <w:szCs w:val="28"/>
          <w:lang w:val="uk-UA"/>
        </w:rPr>
        <w:t>природи за 201</w:t>
      </w:r>
      <w:r w:rsidR="0035631B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BC3D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857077" w:rsidRPr="00BC3D91" w:rsidRDefault="000A79C5" w:rsidP="00B14AF9">
      <w:pPr>
        <w:ind w:left="-851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До складу постійної комісії з питань комунальної </w:t>
      </w:r>
      <w:r w:rsidR="00283360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власності, житлово-комунального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земельних відносин та охорони природи входить 7 депутатів Жмеринської міської ради 7  скликання. </w:t>
      </w:r>
    </w:p>
    <w:p w:rsidR="000A79C5" w:rsidRPr="00BC3D91" w:rsidRDefault="000A79C5" w:rsidP="00B14AF9">
      <w:pPr>
        <w:ind w:left="-851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>Свою діяльність постійна комісія здійснює на принципах зак</w:t>
      </w:r>
      <w:r w:rsidR="00B14AF9">
        <w:rPr>
          <w:rFonts w:ascii="Times New Roman" w:hAnsi="Times New Roman" w:cs="Times New Roman"/>
          <w:sz w:val="28"/>
          <w:szCs w:val="28"/>
          <w:lang w:val="uk-UA"/>
        </w:rPr>
        <w:t>онності, захисту</w:t>
      </w:r>
      <w:r w:rsidR="00B14AF9" w:rsidRPr="00B14A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прав і законних інтересів громадян, соціальної справедливості, колегі</w:t>
      </w:r>
      <w:r w:rsidR="00283360" w:rsidRPr="00BC3D91">
        <w:rPr>
          <w:rFonts w:ascii="Times New Roman" w:hAnsi="Times New Roman" w:cs="Times New Roman"/>
          <w:sz w:val="28"/>
          <w:szCs w:val="28"/>
          <w:lang w:val="uk-UA"/>
        </w:rPr>
        <w:t>альності, гласності і врахуванні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громадської думки, поєднання місцевих і</w:t>
      </w:r>
      <w:r w:rsidR="00283360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державних інтересів, інтересів особи і всього населення міста, обов’язковості рішень органів місцевого самоврядування</w:t>
      </w:r>
      <w:r w:rsidR="00283360" w:rsidRPr="00BC3D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прийнятих в межах законодавства.</w:t>
      </w:r>
    </w:p>
    <w:p w:rsidR="000A79C5" w:rsidRPr="00BC3D91" w:rsidRDefault="000A79C5" w:rsidP="00B14AF9">
      <w:pPr>
        <w:ind w:left="-851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>Робота постійної комісії здійснюється відповідно до плану роботи Жмеринської міської ради та плану роботи постійної комісії, що затверджується комісією щорічно.</w:t>
      </w:r>
    </w:p>
    <w:p w:rsidR="000A79C5" w:rsidRPr="00BC3D91" w:rsidRDefault="000A79C5" w:rsidP="00B14AF9">
      <w:pPr>
        <w:ind w:left="-851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>Функціональна спрямованість постійної комісії полягає в : розгляді проектів програм економічно-соціального розвитку, міського бюджету та звітів про їх виконання;</w:t>
      </w:r>
      <w:r w:rsidR="00283360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підготовці висновків та рекомендацій з питань комунальної власності,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житлово-комунального господарства, земельних відносин, охорони природи; забезпеченні розгляду питань, що стосуються напрямку діяльності комісії з питань комунальної власності, житлово-комунального господарства, земельних відносин, охорони природи;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контролі виконання програми та рішень ради, а також заходів передбачених інши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>ми програмами та рішеннями ради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з питань комунальної власності, житлово-комунального господарства, земельних відносин, охорони природи; вивченні та поданні за результатами звіт,який включає висновки та рекомендації щодо покращення функціонування з підзвітних підконтрольних раді органів, підприємств, установ та організацій з питань комунальної власності, житлово-комунального господарства, земельних відносин, охорони природи; погодженні проектів рішень, які готуються службовими та посадовими особами міської ради та її виконавчого комітету з питань комунальної власності, житлово-комунального господарства, земельних відносин, охорони природи;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4E3B" w:rsidRPr="00BC3D91">
        <w:rPr>
          <w:rFonts w:ascii="Times New Roman" w:hAnsi="Times New Roman" w:cs="Times New Roman"/>
          <w:sz w:val="28"/>
          <w:szCs w:val="28"/>
          <w:lang w:val="uk-UA"/>
        </w:rPr>
        <w:t>попередньому розгляді відповідних розділів і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показників проектів планів соціа</w:t>
      </w:r>
      <w:r w:rsidR="005E4E3B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льно-економічного розвитку та бюджету, звітів про їх виконання, внесенні по них зауважень і </w:t>
      </w:r>
      <w:r w:rsidR="005E4E3B" w:rsidRPr="00BC3D91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пропозицій; погодженні проектів рішень ради про розроблення проекту землеустрою щодо відведення земельних ділянок, генплану забудови та архітектурно-планувального завдання, оформлення права користування земельними  ділянками, надання дозволу на розроблення проекту землеустрою щодо відведення земельної ділянки тощо; попередньому розгляді проектів рішень ради з питань скасування попередніх рішень ради щодо будівництва чи надання земельних ділянок та проекти рішень виконавчого комітету;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4E3B" w:rsidRPr="00BC3D91">
        <w:rPr>
          <w:rFonts w:ascii="Times New Roman" w:hAnsi="Times New Roman" w:cs="Times New Roman"/>
          <w:sz w:val="28"/>
          <w:szCs w:val="28"/>
          <w:lang w:val="uk-UA"/>
        </w:rPr>
        <w:t>забезпеченні проведення громадської екологічної експертизи, оприлюднення її результатів і подання їх органам, уповноваженим приймати</w:t>
      </w:r>
      <w:r w:rsidR="00B87E18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рішення щодо розміщення, проектування та будівництва нових і реконструкцій діючих підприємств, споруд та інших об’єктів, пов’язаних з використан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87E18" w:rsidRPr="00BC3D91">
        <w:rPr>
          <w:rFonts w:ascii="Times New Roman" w:hAnsi="Times New Roman" w:cs="Times New Roman"/>
          <w:sz w:val="28"/>
          <w:szCs w:val="28"/>
          <w:lang w:val="uk-UA"/>
        </w:rPr>
        <w:t>ям  природного середовища;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7E18" w:rsidRPr="00BC3D91">
        <w:rPr>
          <w:rFonts w:ascii="Times New Roman" w:hAnsi="Times New Roman" w:cs="Times New Roman"/>
          <w:sz w:val="28"/>
          <w:szCs w:val="28"/>
          <w:lang w:val="uk-UA"/>
        </w:rPr>
        <w:t>заслуховуванні звітів керівників управлінь, відділів та інших підприємств, установ, організацій, підзвітних раді про виконання рішень ради з питань комунальної власності, житлово-комунального господарства, земельних відносин, охорони природи.</w:t>
      </w:r>
    </w:p>
    <w:p w:rsidR="00B87E18" w:rsidRPr="00BC3D91" w:rsidRDefault="00540238" w:rsidP="00B14AF9">
      <w:pPr>
        <w:ind w:left="-851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За звітний період проведено </w:t>
      </w:r>
      <w:r w:rsidR="0081114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5329C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засідань постійної комісії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, з них - </w:t>
      </w:r>
      <w:r w:rsidR="0081114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5329C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спільних засідання постійних комісій Жмерин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ської міської ради</w:t>
      </w:r>
      <w:r w:rsidR="00E5329C" w:rsidRPr="00BC3D91">
        <w:rPr>
          <w:rFonts w:ascii="Times New Roman" w:hAnsi="Times New Roman" w:cs="Times New Roman"/>
          <w:sz w:val="28"/>
          <w:szCs w:val="28"/>
          <w:lang w:val="uk-UA"/>
        </w:rPr>
        <w:t>, у яких брал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и участь: Житницький А.А – у 8</w:t>
      </w:r>
      <w:r w:rsidR="00E5329C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асіданнях, Бігас В.Д  - у </w:t>
      </w:r>
      <w:r w:rsidR="0081114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 засіданнях, Кожухар В.В - у 5 засіданнях, Кубай В.В – у </w:t>
      </w:r>
      <w:r w:rsidR="0081114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засіданнях, Пащук О.В - у </w:t>
      </w:r>
      <w:r w:rsidR="0081114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засіданнях, Повишев В.Л - у </w:t>
      </w:r>
      <w:r w:rsidR="0081114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засіданнях, Сокуренко Ю.В - у </w:t>
      </w:r>
      <w:r w:rsidR="0081114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329C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засіданнях. Відвідуваність засідань комісій де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путатами в середньому склала - 80</w:t>
      </w:r>
      <w:r w:rsidR="00E5329C" w:rsidRPr="00BC3D91">
        <w:rPr>
          <w:rFonts w:ascii="Times New Roman" w:hAnsi="Times New Roman" w:cs="Times New Roman"/>
          <w:sz w:val="28"/>
          <w:szCs w:val="28"/>
          <w:lang w:val="uk-UA"/>
        </w:rPr>
        <w:t>%</w:t>
      </w:r>
    </w:p>
    <w:p w:rsidR="00E5329C" w:rsidRPr="00BC3D91" w:rsidRDefault="00E5329C" w:rsidP="00B14AF9">
      <w:pPr>
        <w:ind w:left="-851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Питання, розглянуті на засіданнях комісій, перш за все пов’язані з розглядом питань порядку денного засідань сесій Жмеринської міської ради, кількість яких </w:t>
      </w:r>
      <w:r w:rsidR="00540238" w:rsidRPr="00BC3D91">
        <w:rPr>
          <w:rFonts w:ascii="Times New Roman" w:hAnsi="Times New Roman" w:cs="Times New Roman"/>
          <w:sz w:val="28"/>
          <w:szCs w:val="28"/>
          <w:lang w:val="uk-UA"/>
        </w:rPr>
        <w:t>за звітний період становить 1</w:t>
      </w:r>
      <w:r w:rsidR="0081114D">
        <w:rPr>
          <w:rFonts w:ascii="Times New Roman" w:hAnsi="Times New Roman" w:cs="Times New Roman"/>
          <w:sz w:val="28"/>
          <w:szCs w:val="28"/>
          <w:lang w:val="uk-UA"/>
        </w:rPr>
        <w:t>31</w:t>
      </w:r>
    </w:p>
    <w:p w:rsidR="00E5329C" w:rsidRPr="00BC3D91" w:rsidRDefault="00E5329C" w:rsidP="00B14AF9">
      <w:pPr>
        <w:ind w:left="-851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>На даний час на контролі п</w:t>
      </w:r>
      <w:r w:rsidR="00AB65C8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остійної комісії знаходяться </w:t>
      </w:r>
      <w:r w:rsidR="0081114D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ріше</w:t>
      </w:r>
      <w:r w:rsidR="00AB65C8" w:rsidRPr="00BC3D91">
        <w:rPr>
          <w:rFonts w:ascii="Times New Roman" w:hAnsi="Times New Roman" w:cs="Times New Roman"/>
          <w:sz w:val="28"/>
          <w:szCs w:val="28"/>
          <w:lang w:val="uk-UA"/>
        </w:rPr>
        <w:t>ння</w:t>
      </w:r>
      <w:r w:rsidR="00540238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</w:t>
      </w:r>
      <w:r w:rsidR="0081114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міських програм, які стосуються напрямів житлово-комунальної сфери, земель</w:t>
      </w:r>
      <w:r w:rsidR="00540238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них відносин та охорони природи (Програма земельної реформи у місті Жмеринка на 2017-2019 рр, </w:t>
      </w:r>
      <w:r w:rsidR="00810178" w:rsidRPr="00BC3D91">
        <w:rPr>
          <w:rFonts w:ascii="Times New Roman" w:hAnsi="Times New Roman" w:cs="Times New Roman"/>
          <w:sz w:val="28"/>
          <w:szCs w:val="28"/>
          <w:lang w:val="uk-UA"/>
        </w:rPr>
        <w:t>Програма поліпшення техногенної та пожежної безпеки обє</w:t>
      </w:r>
      <w:r w:rsidR="0087679F" w:rsidRPr="00BC3D91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810178" w:rsidRPr="00BC3D91">
        <w:rPr>
          <w:rFonts w:ascii="Times New Roman" w:hAnsi="Times New Roman" w:cs="Times New Roman"/>
          <w:sz w:val="28"/>
          <w:szCs w:val="28"/>
          <w:lang w:val="uk-UA"/>
        </w:rPr>
        <w:t>ктів усіх форм власності, розвитку інфраструктури оперативно-рятувальної служби міста Жмеринка на 2016-2020 рр. тощо</w:t>
      </w:r>
      <w:r w:rsidR="00540238" w:rsidRPr="00BC3D9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Аналіз реалізації міських програм дає підстави стверджувати, що їх виконання здійснюється на нале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>ж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ному рівні.</w:t>
      </w:r>
    </w:p>
    <w:p w:rsidR="00E5329C" w:rsidRPr="00BC3D91" w:rsidRDefault="00E5329C" w:rsidP="00B14AF9">
      <w:pPr>
        <w:ind w:left="-851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>Згідно інформації однією з основних проблем є встановлення меж міста. Для вирішення цього питання міською радою здійснюються заходи щодо погодження нового генерального плану.</w:t>
      </w:r>
    </w:p>
    <w:p w:rsidR="00E5329C" w:rsidRPr="00BC3D91" w:rsidRDefault="00E5329C" w:rsidP="00664021">
      <w:pPr>
        <w:ind w:left="-851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>Завдяки дієвому ко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тролю у міський бюджет від орендної плати за землю </w:t>
      </w:r>
      <w:r w:rsidR="002B7528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від юридичних та фізичних  осіб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станом </w:t>
      </w:r>
      <w:r w:rsidR="002B7528" w:rsidRPr="00BC3D91">
        <w:rPr>
          <w:rFonts w:ascii="Times New Roman" w:hAnsi="Times New Roman" w:cs="Times New Roman"/>
          <w:sz w:val="28"/>
          <w:szCs w:val="28"/>
          <w:lang w:val="uk-UA"/>
        </w:rPr>
        <w:t>01.01.2018 року</w:t>
      </w:r>
      <w:r w:rsidR="00283360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надійшл</w:t>
      </w:r>
      <w:r w:rsidR="002B7528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81114D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="002B7528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млн. </w:t>
      </w:r>
      <w:r w:rsidR="0081114D">
        <w:rPr>
          <w:rFonts w:ascii="Times New Roman" w:hAnsi="Times New Roman" w:cs="Times New Roman"/>
          <w:sz w:val="28"/>
          <w:szCs w:val="28"/>
          <w:lang w:val="uk-UA"/>
        </w:rPr>
        <w:t>699</w:t>
      </w:r>
      <w:r w:rsidR="002B7528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тис. </w:t>
      </w:r>
      <w:r w:rsidR="0081114D">
        <w:rPr>
          <w:rFonts w:ascii="Times New Roman" w:hAnsi="Times New Roman" w:cs="Times New Roman"/>
          <w:sz w:val="28"/>
          <w:szCs w:val="28"/>
          <w:lang w:val="uk-UA"/>
        </w:rPr>
        <w:t>942</w:t>
      </w:r>
      <w:r w:rsidR="002B7528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грн. </w:t>
      </w:r>
      <w:r w:rsidR="0081114D">
        <w:rPr>
          <w:rFonts w:ascii="Times New Roman" w:hAnsi="Times New Roman" w:cs="Times New Roman"/>
          <w:sz w:val="28"/>
          <w:szCs w:val="28"/>
          <w:lang w:val="uk-UA"/>
        </w:rPr>
        <w:t xml:space="preserve">37 коп. </w:t>
      </w:r>
    </w:p>
    <w:p w:rsidR="007044FD" w:rsidRDefault="00283360" w:rsidP="00664021">
      <w:pPr>
        <w:ind w:left="-851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lastRenderedPageBreak/>
        <w:t>В рамках контролю, згідно плану роботи міської ради та постійної комісії , інформація про хід виконання міських програм розглядалася на засіданні постійної комісії, про що приймається відповідне рішення.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Активну участь у р</w:t>
      </w:r>
      <w:r w:rsidR="00E0226E" w:rsidRPr="00BC3D91">
        <w:rPr>
          <w:rFonts w:ascii="Times New Roman" w:hAnsi="Times New Roman" w:cs="Times New Roman"/>
          <w:sz w:val="28"/>
          <w:szCs w:val="28"/>
          <w:lang w:val="uk-UA"/>
        </w:rPr>
        <w:t>оботі комісії приймають депутати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114D">
        <w:rPr>
          <w:rFonts w:ascii="Times New Roman" w:hAnsi="Times New Roman" w:cs="Times New Roman"/>
          <w:sz w:val="28"/>
          <w:szCs w:val="28"/>
          <w:lang w:val="uk-UA"/>
        </w:rPr>
        <w:t xml:space="preserve">Житницький А.А,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Кожухар В.В, </w:t>
      </w:r>
      <w:r w:rsidR="0087679F" w:rsidRPr="00BC3D91">
        <w:rPr>
          <w:rFonts w:ascii="Times New Roman" w:hAnsi="Times New Roman" w:cs="Times New Roman"/>
          <w:sz w:val="28"/>
          <w:szCs w:val="28"/>
          <w:lang w:val="uk-UA"/>
        </w:rPr>
        <w:t>Повишев В.А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, які вносять пропозиції та доповнення до запропонованих до розгляду проектів рішень</w:t>
      </w:r>
      <w:r w:rsidR="007044F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3FF4" w:rsidRPr="00BC3D91" w:rsidRDefault="002B3FF4" w:rsidP="00664021">
      <w:pPr>
        <w:ind w:left="-851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>Члени постійної комісії і надалі приділятимуть увагу роботі з письмовими та усними зверненнями громадян, підвищенню активності та ініціативності членів комісії по внесенню пропозицій з конкретних питань, активізації взаємодії з управліннями та відділами Жмеринської міської ради.</w:t>
      </w:r>
    </w:p>
    <w:p w:rsidR="002B3FF4" w:rsidRPr="00BC3D91" w:rsidRDefault="002B3FF4" w:rsidP="00656E93">
      <w:pPr>
        <w:ind w:left="-851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Діяльність постійної комісії міської ради з питань комунальної власності, житлово-комунального господарства, земельних відносин та охорони природи можна визнати </w:t>
      </w:r>
      <w:r w:rsidR="00B42BFB">
        <w:rPr>
          <w:rFonts w:ascii="Times New Roman" w:hAnsi="Times New Roman" w:cs="Times New Roman"/>
          <w:sz w:val="28"/>
          <w:szCs w:val="28"/>
          <w:lang w:val="uk-UA"/>
        </w:rPr>
        <w:t>ефективною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, оскільки була проведена результативна, </w:t>
      </w:r>
      <w:r w:rsidR="00FC193D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плідна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робота, яка будувалась на пр</w:t>
      </w:r>
      <w:r w:rsidR="00B42BFB">
        <w:rPr>
          <w:rFonts w:ascii="Times New Roman" w:hAnsi="Times New Roman" w:cs="Times New Roman"/>
          <w:sz w:val="28"/>
          <w:szCs w:val="28"/>
          <w:lang w:val="uk-UA"/>
        </w:rPr>
        <w:t xml:space="preserve">инципах законності, добросовісності та порядності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C193D" w:rsidRDefault="00FC193D" w:rsidP="00B42B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6E93" w:rsidRPr="00BC3D91" w:rsidRDefault="00656E93" w:rsidP="00B42B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193D" w:rsidRPr="00C27BCF" w:rsidRDefault="0035631B" w:rsidP="00B42BFB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BCF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                                       Ю</w:t>
      </w:r>
      <w:r w:rsidR="007044FD" w:rsidRPr="00C27BC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27BCF">
        <w:rPr>
          <w:rFonts w:ascii="Times New Roman" w:hAnsi="Times New Roman" w:cs="Times New Roman"/>
          <w:sz w:val="28"/>
          <w:szCs w:val="28"/>
          <w:lang w:val="uk-UA"/>
        </w:rPr>
        <w:t xml:space="preserve"> Світлак</w:t>
      </w:r>
    </w:p>
    <w:p w:rsidR="00283360" w:rsidRPr="00B42BFB" w:rsidRDefault="00283360" w:rsidP="00B42BFB">
      <w:pPr>
        <w:ind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57077" w:rsidRPr="00BC3D91" w:rsidRDefault="00857077" w:rsidP="00C27BCF">
      <w:pPr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7077" w:rsidRPr="00BC3D91" w:rsidRDefault="00857077" w:rsidP="00B42B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57077" w:rsidRPr="00857077" w:rsidRDefault="00857077" w:rsidP="00857077">
      <w:pPr>
        <w:jc w:val="center"/>
        <w:rPr>
          <w:sz w:val="28"/>
          <w:szCs w:val="28"/>
          <w:lang w:val="uk-UA"/>
        </w:rPr>
      </w:pPr>
    </w:p>
    <w:sectPr w:rsidR="00857077" w:rsidRPr="00857077" w:rsidSect="000D3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57077"/>
    <w:rsid w:val="000A79C5"/>
    <w:rsid w:val="000D3DDC"/>
    <w:rsid w:val="0027744D"/>
    <w:rsid w:val="00283360"/>
    <w:rsid w:val="002B3FF4"/>
    <w:rsid w:val="002B7528"/>
    <w:rsid w:val="0035631B"/>
    <w:rsid w:val="00436A3F"/>
    <w:rsid w:val="00540238"/>
    <w:rsid w:val="005D289D"/>
    <w:rsid w:val="005E4E3B"/>
    <w:rsid w:val="00656E93"/>
    <w:rsid w:val="00664021"/>
    <w:rsid w:val="006B378E"/>
    <w:rsid w:val="006E348F"/>
    <w:rsid w:val="007044FD"/>
    <w:rsid w:val="00810178"/>
    <w:rsid w:val="0081114D"/>
    <w:rsid w:val="00857077"/>
    <w:rsid w:val="0087679F"/>
    <w:rsid w:val="008C40A6"/>
    <w:rsid w:val="00AB65C8"/>
    <w:rsid w:val="00B14AF9"/>
    <w:rsid w:val="00B27B7D"/>
    <w:rsid w:val="00B42BFB"/>
    <w:rsid w:val="00B87E18"/>
    <w:rsid w:val="00BC3D91"/>
    <w:rsid w:val="00C27BCF"/>
    <w:rsid w:val="00E0226E"/>
    <w:rsid w:val="00E5329C"/>
    <w:rsid w:val="00FC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EA5CD"/>
  <w15:docId w15:val="{6FB9F314-BC89-4340-89F3-80224FD74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Кудіна Світлана</cp:lastModifiedBy>
  <cp:revision>12</cp:revision>
  <cp:lastPrinted>2019-03-27T13:08:00Z</cp:lastPrinted>
  <dcterms:created xsi:type="dcterms:W3CDTF">2018-02-20T08:17:00Z</dcterms:created>
  <dcterms:modified xsi:type="dcterms:W3CDTF">2019-05-08T08:28:00Z</dcterms:modified>
</cp:coreProperties>
</file>